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47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47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湖南农业大学第一届学生思想政治教育优秀育人案例大赛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897"/>
        <w:gridCol w:w="1329"/>
        <w:gridCol w:w="4790"/>
        <w:gridCol w:w="2406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案例题目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商学院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常徕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“为成长而歌唱”——湖南农业大学商学院常来工作室开展思政教育创新的探索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思想理论教育和价值引领类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植物保护学院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张璐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学院应如何防范结核病突发公共卫生事件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校园安全稳定类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风景园林与艺术设计学院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邓益成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以党的二十大精神为指引加强高校学生班级建设——党的二十大精神在22级城规1班的落地落实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日常管理服务类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园艺学院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张译文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“2+2+2”精准扶“贫”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日常管理服务类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公共管理与法学学院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刘桂仙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以多元化视角解读情绪，以全方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位服务塑造心境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申倩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构建铸魂育人“红色坐标系”，推进学生理想信念教育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思想理论教育和价值引领类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水产学院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杨雄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化解宿舍矛盾，让宿舍“暖”起来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日常管理服务类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植物保护学院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刘晶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博士学业焦虑？辅导员如何为学生增值赋能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农学院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杜百知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纠偏入正道  育人德为本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日常管理服务类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资源学院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余展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构建“三维一体”文化育人模式，培育建设美丽中国“时代新人”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思想理论教育和价值引领类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生物科学技术学院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刘琴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健全处置机制，守牢安全红线——高校辅导员对大学生失联事件的应急处置和预防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校园安全稳定类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化学与材料科学学院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王山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成为更好的自己--自我效能感的奇妙“效能”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学生发展指导类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水利与土木工程学院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阳华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全息育人新样态，拔节孕穗共成长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日常管理服务类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化学与材料科学学院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周俊海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春风化雨润无声、“我”不允许“你”掉队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教育学院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易丹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以青春助力乡村振兴，让爱心谱写支教之路——“育苗行动”——留守儿童的守护者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思想理论教育和价值引领类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风景园林与艺术设计学院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邓深林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全员助力，涅槃重生——一例设计类学生学业发展的成长辅导案例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学生发展指导类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东方科技学院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饶文竹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心路途，心陪伴--对有自杀行为的抑郁症女生的干预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学生发展指导类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食品科学技术学院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盛洁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“扶心”与“扶智”，助力学生健康成长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学生发展指导类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资源学院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江雪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与自己和解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东方科技学院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任菁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爱、帮、合三力协同助成长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日常管理服务类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体育学院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杨一鸣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化危机为转机  助跑青春赛道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学生发展指导类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园艺学院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周星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重塑自我 善待他人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环境与生态学院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唐亚星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积极引导谋新局，用心关怀促成长——一例学生职业规划的成长辅导案例报告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学生发展指导类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东方科技学院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杨冰瑶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《转到我喜欢的专业才能做自己》——对一例因要求转专业而产生心理危机学生的干预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食品科学技术学院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王仁赫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用心用情用力，奏响“三全育人”协奏曲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日常管理服务类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商学院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邹亚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倾听内心 超越自我——职业规划成长辅导案例之民营企业就业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学生发展指导类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环境与生态学院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李佩环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改过迁善——一位考试作弊学生的后续帮扶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学生发展指导类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动物医学院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赵建松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专心专注促学风，用心用情育英才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学生发展指导类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机电工程学院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黄佳彦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构建“12345”育人体系 提升大学生创新创业能力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学生发展指导类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东方科技学院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周贵萍</w:t>
            </w:r>
          </w:p>
        </w:tc>
        <w:tc>
          <w:tcPr>
            <w:tcW w:w="16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师说“凡生”</w:t>
            </w:r>
          </w:p>
        </w:tc>
        <w:tc>
          <w:tcPr>
            <w:tcW w:w="8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学生发展指导类</w:t>
            </w:r>
          </w:p>
        </w:tc>
        <w:tc>
          <w:tcPr>
            <w:tcW w:w="6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>优胜奖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1F857D-29EC-469B-AC9A-59727E47901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00607EA-BBBF-4164-8894-A9CCF24651C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NDljMTI4YzY5ZjIzYmE5M2RmNDVmYzUyZGFkMDMifQ=="/>
  </w:docVars>
  <w:rsids>
    <w:rsidRoot w:val="54651571"/>
    <w:rsid w:val="0E8869F3"/>
    <w:rsid w:val="19F24478"/>
    <w:rsid w:val="244D0366"/>
    <w:rsid w:val="288635D2"/>
    <w:rsid w:val="2E3734F7"/>
    <w:rsid w:val="2E9D638E"/>
    <w:rsid w:val="2FBB6ACC"/>
    <w:rsid w:val="35A17BB2"/>
    <w:rsid w:val="3DF338D5"/>
    <w:rsid w:val="3EB75E61"/>
    <w:rsid w:val="48AD206D"/>
    <w:rsid w:val="503735A8"/>
    <w:rsid w:val="54651571"/>
    <w:rsid w:val="62DD052C"/>
    <w:rsid w:val="6B641565"/>
    <w:rsid w:val="752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ind w:firstLine="643" w:firstLineChars="200"/>
      <w:jc w:val="left"/>
    </w:pPr>
    <w:rPr>
      <w:rFonts w:eastAsia="仿宋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left"/>
      <w:outlineLvl w:val="0"/>
    </w:pPr>
    <w:rPr>
      <w:rFonts w:eastAsia="黑体"/>
      <w:b/>
      <w:kern w:val="44"/>
      <w:sz w:val="28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left"/>
      <w:outlineLvl w:val="1"/>
    </w:pPr>
    <w:rPr>
      <w:rFonts w:ascii="Arial" w:hAnsi="Arial" w:eastAsia="黑体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1276</Words>
  <Characters>1325</Characters>
  <Lines>0</Lines>
  <Paragraphs>0</Paragraphs>
  <TotalTime>0</TotalTime>
  <ScaleCrop>false</ScaleCrop>
  <LinksUpToDate>false</LinksUpToDate>
  <CharactersWithSpaces>1332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2023-04-04T09:26:00Z</dcterms:created>
  <dc:creator>小白杨</dc:creator>
  <cp:lastModifiedBy>方晖</cp:lastModifiedBy>
  <dcterms:modified xsi:type="dcterms:W3CDTF">2023-04-07T00:56:43Z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A540C4C9C5A145D898F2D6F7562C75A3_11</vt:lpwstr>
  </property>
</Properties>
</file>