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lang w:val="en-US" w:eastAsia="zh-CN"/>
        </w:rPr>
        <w:t>附件1：</w:t>
      </w:r>
    </w:p>
    <w:p>
      <w:pPr>
        <w:jc w:val="both"/>
        <w:rPr>
          <w:rFonts w:hint="eastAsia" w:eastAsia="仿宋_GB2312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eastAsia="仿宋_GB2312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eastAsia="仿宋_GB2312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eastAsia="仿宋_GB2312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sz w:val="36"/>
          <w:szCs w:val="36"/>
          <w:lang w:val="en-US" w:eastAsia="zh-CN"/>
        </w:rPr>
        <w:t>2017年度湖南省辅导员专题培训报名表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培训专题</w:t>
            </w: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="仿宋_GB2312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lang w:val="en-US" w:eastAsia="zh-CN"/>
        </w:rPr>
        <w:t>请于5月12日中午12</w:t>
      </w:r>
      <w:bookmarkStart w:id="0" w:name="_GoBack"/>
      <w:bookmarkEnd w:id="0"/>
      <w:r>
        <w:rPr>
          <w:rFonts w:hint="eastAsia" w:eastAsia="仿宋_GB2312"/>
          <w:b/>
          <w:bCs/>
          <w:sz w:val="24"/>
          <w:szCs w:val="24"/>
          <w:lang w:val="en-US" w:eastAsia="zh-CN"/>
        </w:rPr>
        <w:t>:00前将报名表发至邮箱 565459195@qq.com</w:t>
      </w:r>
    </w:p>
    <w:p>
      <w:pPr>
        <w:rPr>
          <w:rFonts w:hint="eastAsia" w:eastAsia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66D30"/>
    <w:rsid w:val="6A666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2017-05-11T07:58:00Z</dcterms:created>
  <dc:creator>Administrator</dc:creator>
  <cp:lastModifiedBy>Administrator</cp:lastModifiedBy>
  <cp:lastPrinted>2017-05-11T08:05:42Z</cp:lastPrinted>
  <dcterms:modified xsi:type="dcterms:W3CDTF">2017-05-11T08:13:53Z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