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left w:val="none" w:color="auto" w:sz="0" w:space="0"/>
          <w:right w:val="none" w:color="auto" w:sz="0" w:space="0"/>
        </w:pBdr>
        <w:spacing w:before="375" w:beforeAutospacing="0" w:line="23" w:lineRule="atLeast"/>
        <w:ind w:left="0" w:right="0"/>
        <w:jc w:val="center"/>
        <w:rPr>
          <w:rFonts w:ascii="Segoe UI" w:hAnsi="Segoe UI" w:eastAsia="Segoe UI" w:cs="Segoe UI"/>
          <w:b/>
          <w:bCs/>
          <w:color w:val="212529"/>
          <w:sz w:val="36"/>
          <w:szCs w:val="36"/>
        </w:rPr>
      </w:pPr>
      <w:r>
        <w:rPr>
          <w:rFonts w:hint="default" w:ascii="Segoe UI" w:hAnsi="Segoe UI" w:eastAsia="Segoe UI" w:cs="Segoe UI"/>
          <w:b/>
          <w:bCs/>
          <w:color w:val="212529"/>
          <w:kern w:val="0"/>
          <w:sz w:val="36"/>
          <w:szCs w:val="36"/>
          <w:lang w:val="en-US" w:eastAsia="zh-CN" w:bidi="ar"/>
        </w:rPr>
        <w:t>关于</w:t>
      </w:r>
      <w:r>
        <w:rPr>
          <w:rFonts w:hint="eastAsia" w:ascii="Segoe UI" w:hAnsi="Segoe UI" w:eastAsia="Segoe UI" w:cs="Segoe UI"/>
          <w:b/>
          <w:bCs/>
          <w:color w:val="212529"/>
          <w:kern w:val="0"/>
          <w:sz w:val="36"/>
          <w:szCs w:val="36"/>
          <w:lang w:val="en-US" w:eastAsia="zh-CN" w:bidi="ar"/>
        </w:rPr>
        <w:t>大学生思</w:t>
      </w:r>
      <w:bookmarkStart w:id="0" w:name="_GoBack"/>
      <w:bookmarkEnd w:id="0"/>
      <w:r>
        <w:rPr>
          <w:rFonts w:hint="eastAsia" w:ascii="Segoe UI" w:hAnsi="Segoe UI" w:eastAsia="Segoe UI" w:cs="Segoe UI"/>
          <w:b/>
          <w:bCs/>
          <w:color w:val="212529"/>
          <w:kern w:val="0"/>
          <w:sz w:val="36"/>
          <w:szCs w:val="36"/>
          <w:lang w:val="en-US" w:eastAsia="zh-CN" w:bidi="ar"/>
        </w:rPr>
        <w:t>想道德素质提升工程第三周期项目结题及2019年思想政治工作质量提升工程项目中期检查</w:t>
      </w:r>
      <w:r>
        <w:rPr>
          <w:rFonts w:hint="default" w:ascii="Segoe UI" w:hAnsi="Segoe UI" w:eastAsia="Segoe UI" w:cs="Segoe UI"/>
          <w:b/>
          <w:bCs/>
          <w:color w:val="212529"/>
          <w:kern w:val="0"/>
          <w:sz w:val="36"/>
          <w:szCs w:val="36"/>
          <w:lang w:val="en-US" w:eastAsia="zh-CN" w:bidi="ar"/>
        </w:rPr>
        <w:t>结果公示</w:t>
      </w:r>
    </w:p>
    <w:p>
      <w:pPr>
        <w:keepNext w:val="0"/>
        <w:keepLines w:val="0"/>
        <w:widowControl/>
        <w:suppressLineNumbers w:val="0"/>
        <w:shd w:val="clear" w:fill="FFFFFF"/>
        <w:wordWrap w:val="0"/>
        <w:autoSpaceDE w:val="0"/>
        <w:autoSpaceDN/>
        <w:spacing w:before="376" w:beforeAutospacing="0" w:after="0" w:afterAutospacing="1" w:line="560" w:lineRule="atLeast"/>
        <w:ind w:left="0" w:right="0" w:firstLine="656"/>
        <w:jc w:val="both"/>
      </w:pPr>
      <w:r>
        <w:rPr>
          <w:rFonts w:ascii="仿宋_GB2312" w:hAnsi="Segoe UI" w:eastAsia="仿宋_GB2312" w:cs="仿宋_GB2312"/>
          <w:color w:val="212529"/>
          <w:spacing w:val="4"/>
          <w:kern w:val="0"/>
          <w:sz w:val="32"/>
          <w:szCs w:val="32"/>
          <w:shd w:val="clear" w:fill="FFFFFF"/>
          <w:lang w:val="en-US" w:eastAsia="zh-CN" w:bidi="ar"/>
        </w:rPr>
        <w:t>根据《关于实施湖南省高校思想政治工作质量提升工程的意见》</w:t>
      </w:r>
      <w:r>
        <w:rPr>
          <w:rFonts w:hint="eastAsia" w:ascii="仿宋_GB2312" w:hAnsi="Segoe UI" w:eastAsia="仿宋_GB2312" w:cs="仿宋_GB2312"/>
          <w:color w:val="212529"/>
          <w:spacing w:val="4"/>
          <w:kern w:val="0"/>
          <w:sz w:val="32"/>
          <w:szCs w:val="32"/>
          <w:shd w:val="clear" w:fill="FFFFFF"/>
          <w:lang w:val="en-US" w:eastAsia="zh-CN" w:bidi="ar"/>
        </w:rPr>
        <w:t>(湘教工委发[2019]3号)、《湖南农业大学大学生思想政治教育质量提升工程与就业创业项目管理办法》（湘农大[2018]7号）文件精神，我校开展了大学生思想道德素质提升工程第三周期项目结题及2019年思想政治工作质量提升工程项目中期检查</w:t>
      </w:r>
      <w:r>
        <w:rPr>
          <w:rFonts w:hint="eastAsia" w:ascii="仿宋_GB2312" w:hAnsi="Segoe UI" w:eastAsia="仿宋_GB2312" w:cs="仿宋_GB2312"/>
          <w:color w:val="212529"/>
          <w:spacing w:val="4"/>
          <w:kern w:val="0"/>
          <w:sz w:val="32"/>
          <w:szCs w:val="32"/>
          <w:shd w:val="clear" w:fill="FFFFFF"/>
          <w:lang w:val="en-US" w:eastAsia="zh-CN" w:bidi="ar"/>
        </w:rPr>
        <w:t>工作，经项目负责人提交材料、专家考查评审，现将结题与中期检查结果予以公示（详见附件），公示期为3个工作日（12月21日-12月23日）。如有异议，请于12月23日之前以书面形式将意见反馈到党委学工部学生教育管理科（逸苑楼204室），联系人：马文秀，联系电话84635199，逾期不再受理。</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0" w:afterAutospacing="0" w:line="440" w:lineRule="exact"/>
        <w:ind w:left="0" w:right="0"/>
        <w:jc w:val="left"/>
        <w:textAlignment w:val="auto"/>
        <w:rPr>
          <w:rFonts w:hint="eastAsia" w:ascii="仿宋_GB2312" w:hAnsi="Segoe UI" w:eastAsia="仿宋_GB2312" w:cs="仿宋_GB2312"/>
          <w:color w:val="212529"/>
          <w:kern w:val="0"/>
          <w:sz w:val="28"/>
          <w:szCs w:val="28"/>
          <w:lang w:val="en-US" w:eastAsia="zh-CN" w:bidi="ar"/>
        </w:rPr>
      </w:pPr>
      <w:r>
        <w:rPr>
          <w:rFonts w:hint="eastAsia" w:ascii="仿宋_GB2312" w:hAnsi="Segoe UI" w:eastAsia="仿宋_GB2312" w:cs="仿宋_GB2312"/>
          <w:color w:val="212529"/>
          <w:kern w:val="0"/>
          <w:sz w:val="28"/>
          <w:szCs w:val="28"/>
          <w:lang w:val="en-US" w:eastAsia="zh-CN" w:bidi="ar"/>
        </w:rPr>
        <w:t>附件1：湖南农业大学2019年思想政治工作质量提升工程项目中期检查结果</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0" w:afterAutospacing="0" w:line="440" w:lineRule="exact"/>
        <w:ind w:left="0" w:right="0"/>
        <w:jc w:val="left"/>
        <w:textAlignment w:val="auto"/>
        <w:rPr>
          <w:rFonts w:hint="eastAsia" w:ascii="仿宋_GB2312" w:hAnsi="Segoe UI" w:eastAsia="仿宋_GB2312" w:cs="仿宋_GB2312"/>
          <w:color w:val="212529"/>
          <w:kern w:val="0"/>
          <w:sz w:val="32"/>
          <w:szCs w:val="32"/>
          <w:lang w:val="en-US" w:eastAsia="zh-CN" w:bidi="ar"/>
        </w:rPr>
      </w:pPr>
      <w:r>
        <w:rPr>
          <w:rFonts w:hint="eastAsia" w:ascii="仿宋_GB2312" w:hAnsi="Segoe UI" w:eastAsia="仿宋_GB2312" w:cs="仿宋_GB2312"/>
          <w:color w:val="212529"/>
          <w:kern w:val="0"/>
          <w:sz w:val="28"/>
          <w:szCs w:val="28"/>
          <w:lang w:val="en-US" w:eastAsia="zh-CN" w:bidi="ar"/>
        </w:rPr>
        <w:t>附件2：湖南农业大学</w:t>
      </w:r>
      <w:r>
        <w:rPr>
          <w:rFonts w:hint="eastAsia" w:ascii="仿宋_GB2312" w:hAnsi="Segoe UI" w:eastAsia="仿宋_GB2312" w:cs="仿宋_GB2312"/>
          <w:color w:val="212529"/>
          <w:spacing w:val="4"/>
          <w:kern w:val="0"/>
          <w:sz w:val="28"/>
          <w:szCs w:val="28"/>
          <w:shd w:val="clear" w:fill="FFFFFF"/>
          <w:lang w:val="en-US" w:eastAsia="zh-CN" w:bidi="ar"/>
        </w:rPr>
        <w:t>大学生思想道德素质提升工程第三周期项目</w:t>
      </w:r>
      <w:r>
        <w:rPr>
          <w:rFonts w:hint="eastAsia" w:ascii="仿宋_GB2312" w:hAnsi="Segoe UI" w:eastAsia="仿宋_GB2312" w:cs="仿宋_GB2312"/>
          <w:color w:val="212529"/>
          <w:kern w:val="0"/>
          <w:sz w:val="28"/>
          <w:szCs w:val="28"/>
          <w:lang w:val="en-US" w:eastAsia="zh-CN" w:bidi="ar"/>
        </w:rPr>
        <w:t>结题结果</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0" w:afterAutospacing="0" w:line="240" w:lineRule="auto"/>
        <w:ind w:left="0" w:right="0"/>
        <w:jc w:val="center"/>
        <w:textAlignment w:val="auto"/>
        <w:rPr>
          <w:rFonts w:hint="eastAsia" w:ascii="仿宋_GB2312" w:hAnsi="Segoe UI" w:eastAsia="仿宋_GB2312" w:cs="仿宋_GB2312"/>
          <w:color w:val="212529"/>
          <w:spacing w:val="4"/>
          <w:kern w:val="0"/>
          <w:sz w:val="32"/>
          <w:szCs w:val="32"/>
          <w:lang w:val="en-US" w:eastAsia="zh-CN" w:bidi="ar"/>
        </w:rPr>
      </w:pPr>
      <w:r>
        <w:rPr>
          <w:rFonts w:hint="eastAsia" w:ascii="仿宋_GB2312" w:hAnsi="Segoe UI" w:eastAsia="仿宋_GB2312" w:cs="仿宋_GB2312"/>
          <w:color w:val="212529"/>
          <w:spacing w:val="4"/>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0" w:afterAutospacing="0" w:line="240" w:lineRule="auto"/>
        <w:ind w:left="0" w:right="0"/>
        <w:jc w:val="center"/>
        <w:textAlignment w:val="auto"/>
        <w:rPr>
          <w:rFonts w:hint="eastAsia" w:ascii="仿宋_GB2312" w:hAnsi="Segoe UI" w:eastAsia="仿宋_GB2312" w:cs="仿宋_GB2312"/>
          <w:color w:val="212529"/>
          <w:spacing w:val="4"/>
          <w:kern w:val="0"/>
          <w:sz w:val="32"/>
          <w:szCs w:val="32"/>
          <w:lang w:val="en-US" w:eastAsia="zh-CN" w:bidi="ar"/>
        </w:rPr>
      </w:pPr>
      <w:r>
        <w:rPr>
          <w:rFonts w:hint="eastAsia" w:ascii="仿宋_GB2312" w:hAnsi="Segoe UI" w:eastAsia="仿宋_GB2312" w:cs="仿宋_GB2312"/>
          <w:color w:val="212529"/>
          <w:spacing w:val="4"/>
          <w:kern w:val="0"/>
          <w:sz w:val="32"/>
          <w:szCs w:val="32"/>
          <w:lang w:val="en-US" w:eastAsia="zh-CN" w:bidi="ar"/>
        </w:rPr>
        <w:t xml:space="preserve">                                 </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0" w:afterAutospacing="0" w:line="240" w:lineRule="auto"/>
        <w:ind w:left="0" w:right="0"/>
        <w:jc w:val="center"/>
        <w:textAlignment w:val="auto"/>
      </w:pPr>
      <w:r>
        <w:rPr>
          <w:rFonts w:hint="eastAsia" w:ascii="仿宋_GB2312" w:hAnsi="Segoe UI" w:eastAsia="仿宋_GB2312" w:cs="仿宋_GB2312"/>
          <w:color w:val="212529"/>
          <w:spacing w:val="4"/>
          <w:kern w:val="0"/>
          <w:sz w:val="32"/>
          <w:szCs w:val="32"/>
          <w:lang w:val="en-US" w:eastAsia="zh-CN" w:bidi="ar"/>
        </w:rPr>
        <w:t xml:space="preserve">                                 党委学生工作部</w:t>
      </w:r>
    </w:p>
    <w:p>
      <w:pPr>
        <w:keepNext w:val="0"/>
        <w:keepLines w:val="0"/>
        <w:pageBreakBefore w:val="0"/>
        <w:widowControl/>
        <w:suppressLineNumbers w:val="0"/>
        <w:kinsoku/>
        <w:wordWrap w:val="0"/>
        <w:overflowPunct/>
        <w:topLinePunct w:val="0"/>
        <w:autoSpaceDE w:val="0"/>
        <w:autoSpaceDN/>
        <w:bidi w:val="0"/>
        <w:adjustRightInd/>
        <w:snapToGrid/>
        <w:spacing w:beforeAutospacing="0" w:after="0" w:afterAutospacing="0" w:line="240" w:lineRule="auto"/>
        <w:ind w:left="0" w:right="0"/>
        <w:jc w:val="right"/>
        <w:textAlignment w:val="auto"/>
      </w:pPr>
      <w:r>
        <w:rPr>
          <w:rFonts w:hint="eastAsia" w:ascii="仿宋_GB2312" w:hAnsi="Segoe UI" w:eastAsia="仿宋_GB2312" w:cs="仿宋_GB2312"/>
          <w:color w:val="212529"/>
          <w:spacing w:val="4"/>
          <w:kern w:val="0"/>
          <w:sz w:val="32"/>
          <w:szCs w:val="32"/>
          <w:lang w:val="en-US" w:eastAsia="zh-CN" w:bidi="ar"/>
        </w:rPr>
        <w:t>2020年12月21日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A0CA3"/>
    <w:rsid w:val="2EE40B0D"/>
    <w:rsid w:val="48B41AF1"/>
    <w:rsid w:val="5605184E"/>
    <w:rsid w:val="7CBC0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007BFF"/>
      <w:u w:val="none"/>
    </w:rPr>
  </w:style>
  <w:style w:type="character" w:styleId="6">
    <w:name w:val="Hyperlink"/>
    <w:basedOn w:val="3"/>
    <w:uiPriority w:val="0"/>
    <w:rPr>
      <w:color w:val="007BFF"/>
      <w:u w:val="none"/>
    </w:rPr>
  </w:style>
  <w:style w:type="character" w:styleId="7">
    <w:name w:val="HTML Code"/>
    <w:basedOn w:val="3"/>
    <w:uiPriority w:val="0"/>
    <w:rPr>
      <w:rFonts w:ascii="Consolas" w:hAnsi="Consolas" w:eastAsia="Consolas" w:cs="Consolas"/>
      <w:color w:val="E83E8C"/>
      <w:sz w:val="21"/>
      <w:szCs w:val="21"/>
    </w:rPr>
  </w:style>
  <w:style w:type="character" w:styleId="8">
    <w:name w:val="HTML Keyboard"/>
    <w:basedOn w:val="3"/>
    <w:uiPriority w:val="0"/>
    <w:rPr>
      <w:rFonts w:hint="default" w:ascii="Consolas" w:hAnsi="Consolas" w:eastAsia="Consolas" w:cs="Consolas"/>
      <w:color w:val="FFFFFF"/>
      <w:sz w:val="21"/>
      <w:szCs w:val="21"/>
      <w:shd w:val="clear" w:fill="212529"/>
    </w:rPr>
  </w:style>
  <w:style w:type="character" w:styleId="9">
    <w:name w:val="HTML Sample"/>
    <w:basedOn w:val="3"/>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马文秀</cp:lastModifiedBy>
  <dcterms:modified xsi:type="dcterms:W3CDTF">2020-12-21T09:39:39Z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